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EB21C" w14:textId="504AE4E6" w:rsidR="00932165" w:rsidRPr="00932165" w:rsidRDefault="00932165" w:rsidP="00932165">
      <w:pPr>
        <w:jc w:val="center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F27F79">
        <w:rPr>
          <w:rFonts w:ascii="Times New Roman" w:hAnsi="Times New Roman" w:cs="Times New Roman"/>
          <w:sz w:val="28"/>
          <w:szCs w:val="28"/>
        </w:rPr>
        <w:t>приглашенных для участия</w:t>
      </w:r>
    </w:p>
    <w:p w14:paraId="3283B470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АО "5 Арсенал"</w:t>
      </w:r>
    </w:p>
    <w:p w14:paraId="01AE057B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АО "Аммоний"</w:t>
      </w:r>
    </w:p>
    <w:p w14:paraId="0C14FC87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АО "Аромат"</w:t>
      </w:r>
    </w:p>
    <w:p w14:paraId="1C288D68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АО "Вурнарский мясокомбинат"</w:t>
      </w:r>
    </w:p>
    <w:p w14:paraId="5AC58864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АО "Геология"</w:t>
      </w:r>
    </w:p>
    <w:p w14:paraId="670E4911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АО "Геотех"</w:t>
      </w:r>
    </w:p>
    <w:p w14:paraId="2A160684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АО "Завод "Электроприбор"</w:t>
      </w:r>
    </w:p>
    <w:p w14:paraId="2A04BAAA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АО "Казанское мотостроительное производственное объединение"</w:t>
      </w:r>
    </w:p>
    <w:p w14:paraId="1279D4E4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АО "Казэнерго"</w:t>
      </w:r>
    </w:p>
    <w:p w14:paraId="66E8ED17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АО "КАФ"</w:t>
      </w:r>
    </w:p>
    <w:p w14:paraId="10DC8963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АО "КМПО"</w:t>
      </w:r>
    </w:p>
    <w:p w14:paraId="778F625E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АО "Нижнекамский завод технического углерода"</w:t>
      </w:r>
    </w:p>
    <w:p w14:paraId="52BDB452" w14:textId="343D66B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АО "Нэфис Косметикс" - Казанский Химический комбинат 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165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165">
        <w:rPr>
          <w:rFonts w:ascii="Times New Roman" w:hAnsi="Times New Roman" w:cs="Times New Roman"/>
          <w:sz w:val="28"/>
          <w:szCs w:val="28"/>
        </w:rPr>
        <w:t>Вахитова</w:t>
      </w:r>
    </w:p>
    <w:p w14:paraId="52BB9783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АО "Радиоприбор"</w:t>
      </w:r>
    </w:p>
    <w:p w14:paraId="01B061BF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АО "Сетевая компания "Энерготехника"</w:t>
      </w:r>
    </w:p>
    <w:p w14:paraId="66A2981A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АО "СМП-Нефтегаз"</w:t>
      </w:r>
    </w:p>
    <w:p w14:paraId="06B214BD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АО "Судоходная компания "Татфлот"</w:t>
      </w:r>
    </w:p>
    <w:p w14:paraId="78D2415E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АО "ТАИФ-НК"</w:t>
      </w:r>
    </w:p>
    <w:p w14:paraId="3522A185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АО "ТАНЕКО"</w:t>
      </w:r>
    </w:p>
    <w:p w14:paraId="0C9B343A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АО "Татшина"</w:t>
      </w:r>
    </w:p>
    <w:p w14:paraId="392F3E6E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АО "ТАТЭЛЕКТРОМОНТАЖ"</w:t>
      </w:r>
    </w:p>
    <w:p w14:paraId="647AE5FD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АО "Транснефть-Прикамье"</w:t>
      </w:r>
    </w:p>
    <w:p w14:paraId="59D6078E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АО "Чебоксарский электроаппаратный завод"</w:t>
      </w:r>
    </w:p>
    <w:p w14:paraId="02ECBAF7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АО "ЧПО им. Чапаева"</w:t>
      </w:r>
    </w:p>
    <w:p w14:paraId="4ECD4A2E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АО "ЧХЗ №2"</w:t>
      </w:r>
    </w:p>
    <w:p w14:paraId="34A3A63F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АО "Шумерлинский завод специализированных автомобилей"</w:t>
      </w:r>
    </w:p>
    <w:p w14:paraId="052DA013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АО "Электроавтомат"</w:t>
      </w:r>
    </w:p>
    <w:p w14:paraId="42629C92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ГАУЗ "Городская клиническая больница №7" г. Казани</w:t>
      </w:r>
    </w:p>
    <w:p w14:paraId="5C1D5232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ГАУЗ "Межрегиональный клинико-диагностический центр"</w:t>
      </w:r>
    </w:p>
    <w:p w14:paraId="6BE73B1A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ГБУ "Безопасность дорожного движения"</w:t>
      </w:r>
    </w:p>
    <w:p w14:paraId="20D346B7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ГУП "Чувашгаз" Минстроя Чувашии</w:t>
      </w:r>
    </w:p>
    <w:p w14:paraId="644C8E1B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ГУП ЧР "БОС" Минстроя ЧР</w:t>
      </w:r>
    </w:p>
    <w:p w14:paraId="67F4816A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ГУП ЧР "Чувашские государственные электрические сети" Минпромэнерго Чувашии</w:t>
      </w:r>
    </w:p>
    <w:p w14:paraId="2A15B705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ЗАО "ДАНАФЛЕКС"</w:t>
      </w:r>
    </w:p>
    <w:p w14:paraId="1E1B09CB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ЗАО "Химтраст"</w:t>
      </w:r>
    </w:p>
    <w:p w14:paraId="0E537575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ЗАО "Хлебокомбинат Петровский"</w:t>
      </w:r>
    </w:p>
    <w:p w14:paraId="32CDD2A3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ЗАО "Чебоксарское предприятие "Сеспель"</w:t>
      </w:r>
    </w:p>
    <w:p w14:paraId="1D16757C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ЗАО "Чувашкабельмет"</w:t>
      </w:r>
    </w:p>
    <w:p w14:paraId="01A5C75B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ИП Гильмутдинов Р.Х.</w:t>
      </w:r>
    </w:p>
    <w:p w14:paraId="4FDD8F1A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lastRenderedPageBreak/>
        <w:t>ИП Курмаев Р.Ш.</w:t>
      </w:r>
    </w:p>
    <w:p w14:paraId="01C7B643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ИП Сирачев Р.Ф.</w:t>
      </w:r>
    </w:p>
    <w:p w14:paraId="65A7D0CD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ИП Хисматуллин А.А.</w:t>
      </w:r>
    </w:p>
    <w:p w14:paraId="7202259C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КПО "Органический синтез"</w:t>
      </w:r>
    </w:p>
    <w:p w14:paraId="5769BA0C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Лениногорское ремонтно-строительное управление.</w:t>
      </w:r>
    </w:p>
    <w:p w14:paraId="0E133940" w14:textId="76465118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МП УК ЖКХ МО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165">
        <w:rPr>
          <w:rFonts w:ascii="Times New Roman" w:hAnsi="Times New Roman" w:cs="Times New Roman"/>
          <w:sz w:val="28"/>
          <w:szCs w:val="28"/>
        </w:rPr>
        <w:t>Канаш Чувашской Республики</w:t>
      </w:r>
    </w:p>
    <w:p w14:paraId="12880C64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МУП "Коммунальные  сети города Новочебоксарска"</w:t>
      </w:r>
    </w:p>
    <w:p w14:paraId="08501E64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МУП "Метроэлетротранс" города Казани</w:t>
      </w:r>
    </w:p>
    <w:p w14:paraId="04AA8F70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МУП "Чебоксарское троллейбусное управление"</w:t>
      </w:r>
    </w:p>
    <w:p w14:paraId="1E4D7C81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МУП "Шумерлинское предприятие тепловодоснабжения и водоотведения"</w:t>
      </w:r>
    </w:p>
    <w:p w14:paraId="1DAE18E9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МУП Городской производственный трест водного и зеленого хозяйства "Горводзеленхоз"</w:t>
      </w:r>
    </w:p>
    <w:p w14:paraId="3AFE7764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Научно-производственное общество с ограниченной ответственностью "Новые технологии эксплуатации скважин"</w:t>
      </w:r>
    </w:p>
    <w:p w14:paraId="4F36FB83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ОАО "Агропромышленная корпорация "Казанский лен"</w:t>
      </w:r>
    </w:p>
    <w:p w14:paraId="0B5BB5AC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ОАО "Букет Чувашии"</w:t>
      </w:r>
    </w:p>
    <w:p w14:paraId="58553C3C" w14:textId="02A1FBBC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ОАО "Газпром газораспределение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165">
        <w:rPr>
          <w:rFonts w:ascii="Times New Roman" w:hAnsi="Times New Roman" w:cs="Times New Roman"/>
          <w:sz w:val="28"/>
          <w:szCs w:val="28"/>
        </w:rPr>
        <w:t>Чебоксары"</w:t>
      </w:r>
    </w:p>
    <w:p w14:paraId="58F49ED7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ОАО "Казанский завод компрессорного машиностроения"</w:t>
      </w:r>
    </w:p>
    <w:p w14:paraId="3B7E7E2A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ОАО "Каздорстрой"</w:t>
      </w:r>
    </w:p>
    <w:p w14:paraId="7EBAE5D9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ОАО "Казметрострой"</w:t>
      </w:r>
    </w:p>
    <w:p w14:paraId="6310B8CE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ОАО "Сафьян"</w:t>
      </w:r>
    </w:p>
    <w:p w14:paraId="138EA429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ОАО "Сетевая компания"</w:t>
      </w:r>
    </w:p>
    <w:p w14:paraId="623C6CE5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ОАО "Татэлектромонтаж"</w:t>
      </w:r>
    </w:p>
    <w:p w14:paraId="432A6947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ОАО "ТГК-16"</w:t>
      </w:r>
    </w:p>
    <w:p w14:paraId="4D15ABB3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ОАО "ТГК-16" филиал Казанская ТЭЦ-3</w:t>
      </w:r>
    </w:p>
    <w:p w14:paraId="5368C2E0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ОАО "Чебоксарская Керамика"</w:t>
      </w:r>
    </w:p>
    <w:p w14:paraId="7508E4D6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ОАО "ЧЭТЗ"</w:t>
      </w:r>
    </w:p>
    <w:p w14:paraId="713FE14C" w14:textId="1B431212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ОАО НПО "ЭЛАРА"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165">
        <w:rPr>
          <w:rFonts w:ascii="Times New Roman" w:hAnsi="Times New Roman" w:cs="Times New Roman"/>
          <w:sz w:val="28"/>
          <w:szCs w:val="28"/>
        </w:rPr>
        <w:t>Ильенко</w:t>
      </w:r>
    </w:p>
    <w:p w14:paraId="3AB30EAE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 Вариант "</w:t>
      </w:r>
    </w:p>
    <w:p w14:paraId="0246FC9C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"АВАНГАРД-СЕРВИС"</w:t>
      </w:r>
    </w:p>
    <w:p w14:paraId="7855A683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"АВТОГРУЗОПОДЪЕМ"</w:t>
      </w:r>
    </w:p>
    <w:p w14:paraId="08E1F87D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"Ай-Пласт"</w:t>
      </w:r>
    </w:p>
    <w:p w14:paraId="6006986B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"Ак Таш"</w:t>
      </w:r>
    </w:p>
    <w:p w14:paraId="781225DF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"АЛЬТРАНСАВТО"</w:t>
      </w:r>
    </w:p>
    <w:p w14:paraId="6B43D684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"Альянс"</w:t>
      </w:r>
    </w:p>
    <w:p w14:paraId="2489858F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"Апсалямовский комбинат стройконструкций и материалов"</w:t>
      </w:r>
    </w:p>
    <w:p w14:paraId="4AD57F50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"АРЕНДА ДИСЕРВИС"</w:t>
      </w:r>
    </w:p>
    <w:p w14:paraId="7B81FB06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"АСФАЛЬТОБЕТОННЫЙ ЗАВОД ДОРСЕРВИС"</w:t>
      </w:r>
    </w:p>
    <w:p w14:paraId="448802A6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"АТЛАНТ"</w:t>
      </w:r>
    </w:p>
    <w:p w14:paraId="30DA82AE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"Баулюкс"</w:t>
      </w:r>
    </w:p>
    <w:p w14:paraId="49D42806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"Бугульмаремстрой"</w:t>
      </w:r>
    </w:p>
    <w:p w14:paraId="6B104DB6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"Бугульминский завод железобетонных изделий"</w:t>
      </w:r>
    </w:p>
    <w:p w14:paraId="6B822FA8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lastRenderedPageBreak/>
        <w:t>ООО "Востокмонтажгаз"</w:t>
      </w:r>
    </w:p>
    <w:p w14:paraId="7C6B39A3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"ВСК-2000"</w:t>
      </w:r>
    </w:p>
    <w:p w14:paraId="388F1AED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"Газводсервис"</w:t>
      </w:r>
    </w:p>
    <w:p w14:paraId="6508C18C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"Газинвест Недвижимость"</w:t>
      </w:r>
    </w:p>
    <w:p w14:paraId="1BF614B1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"Газпром газомоторное топливо"</w:t>
      </w:r>
    </w:p>
    <w:p w14:paraId="4A84954E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"Газпром трансгаз Казань"</w:t>
      </w:r>
    </w:p>
    <w:p w14:paraId="5B60A45B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"ГАЗПРОМ ТРАНСГАЗ КАЗАНЬ" филиал ЭПУ "Центргаз"</w:t>
      </w:r>
    </w:p>
    <w:p w14:paraId="258E1ACA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"ГАЗЭКОСЕТЬ"</w:t>
      </w:r>
    </w:p>
    <w:p w14:paraId="57A68828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"Гидромонтаж"</w:t>
      </w:r>
    </w:p>
    <w:p w14:paraId="2AC23907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"ЖБК-9"</w:t>
      </w:r>
    </w:p>
    <w:p w14:paraId="78129ADB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"Завод ЖБИ "Кулонстрой"</w:t>
      </w:r>
    </w:p>
    <w:p w14:paraId="7CCBB12D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"Завод строительных материалов "Полистэкс"</w:t>
      </w:r>
    </w:p>
    <w:p w14:paraId="2D5901A9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"Ильмар +"</w:t>
      </w:r>
    </w:p>
    <w:p w14:paraId="4AA1830A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"ИНЖЕНЕРНО-ПРОИЗВОДСТВЕННЫЙ ЦЕНТР"</w:t>
      </w:r>
    </w:p>
    <w:p w14:paraId="312CFDE3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"ИНЖЕНЕРНЫЕ СИСТЕМЫ ТРУБОСТРОЙ"</w:t>
      </w:r>
    </w:p>
    <w:p w14:paraId="2614AC7B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"ИнтехКранСервис"</w:t>
      </w:r>
    </w:p>
    <w:p w14:paraId="0229BB4F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"ИТС МК"</w:t>
      </w:r>
    </w:p>
    <w:p w14:paraId="16038A43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"Ишлейский завод высоковольтной аппаратуры"</w:t>
      </w:r>
    </w:p>
    <w:p w14:paraId="20DBE78A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"Казанские стальные профили"</w:t>
      </w:r>
    </w:p>
    <w:p w14:paraId="2F4E5048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"Казанский завод силикатных стеновых материалов"</w:t>
      </w:r>
    </w:p>
    <w:p w14:paraId="6A6AA801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"Казанский молочный комбинат"</w:t>
      </w:r>
    </w:p>
    <w:p w14:paraId="18BC2401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"Казаньстроймаш"</w:t>
      </w:r>
    </w:p>
    <w:p w14:paraId="04BDF496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"КАРСАР"</w:t>
      </w:r>
    </w:p>
    <w:p w14:paraId="065CD724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"Керамика"</w:t>
      </w:r>
    </w:p>
    <w:p w14:paraId="32B63FD8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"КранТехСервис"</w:t>
      </w:r>
    </w:p>
    <w:p w14:paraId="14BC0B0D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"Лениногорский завод железобетонных изделий"</w:t>
      </w:r>
    </w:p>
    <w:p w14:paraId="0D00B370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"Лениногорский ремонтно-механический завод".</w:t>
      </w:r>
    </w:p>
    <w:p w14:paraId="6EF08EA0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"ЛИК Форсайд"</w:t>
      </w:r>
    </w:p>
    <w:p w14:paraId="1D9C8025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"МЕДЕО"</w:t>
      </w:r>
    </w:p>
    <w:p w14:paraId="17ECD433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"МИРРИКО"</w:t>
      </w:r>
    </w:p>
    <w:p w14:paraId="73956A50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"Монтажспецстрой"</w:t>
      </w:r>
    </w:p>
    <w:p w14:paraId="461C6B55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"Нефтехимсервис"</w:t>
      </w:r>
    </w:p>
    <w:p w14:paraId="4B4E87DA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"Нижнекамская нефтебаза"</w:t>
      </w:r>
    </w:p>
    <w:p w14:paraId="1EBE8639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"Нижнекамская ТЭЦ"</w:t>
      </w:r>
    </w:p>
    <w:p w14:paraId="0E2FEBE3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"ПИТОН"</w:t>
      </w:r>
    </w:p>
    <w:p w14:paraId="5F791943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"ПК "Промтрактор"</w:t>
      </w:r>
    </w:p>
    <w:p w14:paraId="43CB0937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"Полистрой"</w:t>
      </w:r>
    </w:p>
    <w:p w14:paraId="5F2D4FB5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"Проектно-строительная компания "Авиастрой"</w:t>
      </w:r>
    </w:p>
    <w:p w14:paraId="6857AC97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"Производственно-строительная фирма "Максат"</w:t>
      </w:r>
    </w:p>
    <w:p w14:paraId="068514E5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"РЕГИОНСТРОЙМОНТАЖ"</w:t>
      </w:r>
    </w:p>
    <w:p w14:paraId="3A7F4838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"РесурсТранс"</w:t>
      </w:r>
    </w:p>
    <w:p w14:paraId="40025A92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"РИМЕРА-АЛНАС"</w:t>
      </w:r>
    </w:p>
    <w:p w14:paraId="35595ECB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lastRenderedPageBreak/>
        <w:t>ООО "РСК "ИВАР"</w:t>
      </w:r>
    </w:p>
    <w:p w14:paraId="40965DB9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"САДИДА"</w:t>
      </w:r>
    </w:p>
    <w:p w14:paraId="63966316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"Сервистехмонтаж"</w:t>
      </w:r>
    </w:p>
    <w:p w14:paraId="1B643DE1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"СК Олимп"</w:t>
      </w:r>
    </w:p>
    <w:p w14:paraId="6FA69004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"Союз"</w:t>
      </w:r>
    </w:p>
    <w:p w14:paraId="63EFDAE5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"СПЕЦМАШТЕХНОЛОДЖИ"</w:t>
      </w:r>
    </w:p>
    <w:p w14:paraId="03AD5D56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"Спецстройсервис"</w:t>
      </w:r>
    </w:p>
    <w:p w14:paraId="2CE24D10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"СТК-Технологии"</w:t>
      </w:r>
    </w:p>
    <w:p w14:paraId="00B327B9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"Строитель"</w:t>
      </w:r>
    </w:p>
    <w:p w14:paraId="74078D91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"Строительная компания Лидер"</w:t>
      </w:r>
    </w:p>
    <w:p w14:paraId="60CED7B4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"Строительная фирма "Аргос"</w:t>
      </w:r>
    </w:p>
    <w:p w14:paraId="7A360CA6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"Стройсервис ТАПС"</w:t>
      </w:r>
    </w:p>
    <w:p w14:paraId="06902A9A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"СтройТехКран"</w:t>
      </w:r>
    </w:p>
    <w:p w14:paraId="63BF17CE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"СтройТранс"</w:t>
      </w:r>
    </w:p>
    <w:p w14:paraId="35012D14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"Таграс-ТрансСервис"</w:t>
      </w:r>
    </w:p>
    <w:p w14:paraId="092B19AF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"ТаграС-ЭнергоСервис"</w:t>
      </w:r>
    </w:p>
    <w:p w14:paraId="5584F1A4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"ТАИФ-НК АЗС"</w:t>
      </w:r>
    </w:p>
    <w:p w14:paraId="6836FAB7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"ТатАвтоматизация"</w:t>
      </w:r>
    </w:p>
    <w:p w14:paraId="203D2C07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"Татнефтьавиасервис"</w:t>
      </w:r>
    </w:p>
    <w:p w14:paraId="65CED172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"Татнефть-АЗС Центр" Казанский филиал</w:t>
      </w:r>
    </w:p>
    <w:p w14:paraId="4A45F880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"Татнефть-Энергосбыт"</w:t>
      </w:r>
    </w:p>
    <w:p w14:paraId="795B2A87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"Татспецэнерго"</w:t>
      </w:r>
    </w:p>
    <w:p w14:paraId="397B69B1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"ТехноСтрой"</w:t>
      </w:r>
    </w:p>
    <w:p w14:paraId="4E926D76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"ТЕХНОХИММОНТАЖ"</w:t>
      </w:r>
    </w:p>
    <w:p w14:paraId="627E309D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"ТЕХСТРОЙ"</w:t>
      </w:r>
    </w:p>
    <w:p w14:paraId="1E1BF4B1" w14:textId="329A530C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</w:t>
      </w:r>
      <w:r w:rsidR="00D2689A">
        <w:rPr>
          <w:rFonts w:ascii="Times New Roman" w:hAnsi="Times New Roman" w:cs="Times New Roman"/>
          <w:sz w:val="28"/>
          <w:szCs w:val="28"/>
        </w:rPr>
        <w:t xml:space="preserve"> </w:t>
      </w:r>
      <w:r w:rsidRPr="00932165">
        <w:rPr>
          <w:rFonts w:ascii="Times New Roman" w:hAnsi="Times New Roman" w:cs="Times New Roman"/>
          <w:sz w:val="28"/>
          <w:szCs w:val="28"/>
        </w:rPr>
        <w:t>"Управление подводно-технических работ "Гидроспецстрой"</w:t>
      </w:r>
    </w:p>
    <w:p w14:paraId="3186F53B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"Управление этиленопроводов-Нижнекамскнефтехим</w:t>
      </w:r>
    </w:p>
    <w:p w14:paraId="217AA47D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"УСТ"</w:t>
      </w:r>
    </w:p>
    <w:p w14:paraId="790510E5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"УстраЭнерго"</w:t>
      </w:r>
    </w:p>
    <w:p w14:paraId="526617F4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"УЭТП-НКХН"</w:t>
      </w:r>
    </w:p>
    <w:p w14:paraId="31B1C1BC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"Хевел"</w:t>
      </w:r>
    </w:p>
    <w:p w14:paraId="0B6217D3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"Химпродукт"</w:t>
      </w:r>
    </w:p>
    <w:p w14:paraId="4D38BAEA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"Чебоксарский завод автокомпонентов"</w:t>
      </w:r>
    </w:p>
    <w:p w14:paraId="146784DE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"Чебоксарский ликеро-водочный завод"</w:t>
      </w:r>
    </w:p>
    <w:p w14:paraId="6260F4AA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"Элинокс"</w:t>
      </w:r>
    </w:p>
    <w:p w14:paraId="3C970A8E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"ЭнергоИнжиниринг Групп"</w:t>
      </w:r>
    </w:p>
    <w:p w14:paraId="097CB98A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"Энергостроймонтаж"</w:t>
      </w:r>
    </w:p>
    <w:p w14:paraId="10E68F58" w14:textId="452D2B9A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"Нижнекамский завод грузовых шин"</w:t>
      </w:r>
    </w:p>
    <w:p w14:paraId="7815DCE3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НПП "ЭКРА"</w:t>
      </w:r>
    </w:p>
    <w:p w14:paraId="79C7D9F6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ПК "Чебоксарский агрегатный завод"</w:t>
      </w:r>
    </w:p>
    <w:p w14:paraId="0301A8FC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Транспортная компания "СПЕЦТЕХСЕРВИС"</w:t>
      </w:r>
    </w:p>
    <w:p w14:paraId="71BC6D56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ООО Транспортное предприятие "Магистраль"</w:t>
      </w:r>
    </w:p>
    <w:p w14:paraId="64BB795F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lastRenderedPageBreak/>
        <w:t>ПАО "Казанский электротехнический завод"</w:t>
      </w:r>
    </w:p>
    <w:p w14:paraId="072C2F78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ПАО "Нижнекамскнефтехим"</w:t>
      </w:r>
    </w:p>
    <w:p w14:paraId="4525CF08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ПАО "Татнефть" имени В.Д. Шашина</w:t>
      </w:r>
    </w:p>
    <w:p w14:paraId="568447D6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филиал АО "Татэнерго" Нижнекамские тепловые сети</w:t>
      </w:r>
    </w:p>
    <w:p w14:paraId="2BC4C618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 xml:space="preserve">Филиал ПАО "Россети Волга"-"Чувашэнерго" </w:t>
      </w:r>
    </w:p>
    <w:p w14:paraId="36F04908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Филиал ПАО "РусГидро" - Чебоксарская ГЭС</w:t>
      </w:r>
    </w:p>
    <w:p w14:paraId="3B2E883B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Филиал ПАО "Т Плюс" "Марий Эл и Чувашии"</w:t>
      </w:r>
    </w:p>
    <w:p w14:paraId="032D0E7D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Филиал Чебоксарское ЛПУМГ</w:t>
      </w:r>
    </w:p>
    <w:p w14:paraId="729176B9" w14:textId="77777777" w:rsidR="00932165" w:rsidRPr="00932165" w:rsidRDefault="00932165" w:rsidP="00F27F79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165">
        <w:rPr>
          <w:rFonts w:ascii="Times New Roman" w:hAnsi="Times New Roman" w:cs="Times New Roman"/>
          <w:sz w:val="28"/>
          <w:szCs w:val="28"/>
        </w:rPr>
        <w:t>Ядринское муниципальное производственное предприятие жилищно-коммунального хозяйства</w:t>
      </w:r>
    </w:p>
    <w:p w14:paraId="4DAD97A9" w14:textId="77777777" w:rsidR="00CE2854" w:rsidRPr="00932165" w:rsidRDefault="00F27F79" w:rsidP="00D268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2854" w:rsidRPr="00932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25F15"/>
    <w:multiLevelType w:val="hybridMultilevel"/>
    <w:tmpl w:val="D97C2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165"/>
    <w:rsid w:val="00296A52"/>
    <w:rsid w:val="00932165"/>
    <w:rsid w:val="00CE4E6C"/>
    <w:rsid w:val="00D2689A"/>
    <w:rsid w:val="00F2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1FEF8"/>
  <w15:chartTrackingRefBased/>
  <w15:docId w15:val="{8F3C6803-F346-4E6D-84FD-6C4E212B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740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Анастасия Юрьевна</dc:creator>
  <cp:keywords/>
  <dc:description/>
  <cp:lastModifiedBy>Измайлова Зульфия Наилевна</cp:lastModifiedBy>
  <cp:revision>3</cp:revision>
  <dcterms:created xsi:type="dcterms:W3CDTF">2022-12-07T06:56:00Z</dcterms:created>
  <dcterms:modified xsi:type="dcterms:W3CDTF">2022-12-07T08:43:00Z</dcterms:modified>
</cp:coreProperties>
</file>